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u w:val="none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24"/>
          <w:szCs w:val="24"/>
          <w:u w:val="none"/>
          <w:shd w:val="clear" w:fill="FFFFFF"/>
        </w:rPr>
        <w:t>鲁山县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2019年继续公开招聘事业单位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24"/>
          <w:szCs w:val="24"/>
          <w:u w:val="none"/>
          <w:shd w:val="clear" w:fill="FFFFFF"/>
        </w:rPr>
        <w:t>人事代理初中小学教师工作领导组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长：彭清旺（县委常委、县政府常务副县长）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副组长：刘国朝（县政府副县长）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127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杨洪峰（县政府副县长）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员：刘伟民（县政府办公室主任）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郝鸿亚（县纪委副书记、监委副主任）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刘新伟（县编办主任）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杨东玖（县人社局局长）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郝富强（县财政局局长）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王海彬（县人社局党组成员、县人才交流中心主任）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曹国辉（县教体局党组成员、副局长）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7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4"/>
          <w:szCs w:val="24"/>
          <w:u w:val="none"/>
          <w:shd w:val="clear" w:fill="FFFFFF"/>
        </w:rPr>
        <w:t>领导小组下设办公室，办公室设在县教体局，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曹国辉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4"/>
          <w:szCs w:val="24"/>
          <w:u w:val="none"/>
          <w:shd w:val="clear" w:fill="FFFFFF"/>
        </w:rPr>
        <w:t>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u w:val="none"/>
          <w:shd w:val="clear" w:fill="FFFFFF"/>
        </w:rPr>
        <w:t>                                 2019年9月23日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7C7C"/>
    <w:rsid w:val="374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2019-09-26T02:59:00Z</dcterms:created>
  <dc:creator>Administrator</dc:creator>
  <cp:lastModifiedBy>Administrator</cp:lastModifiedBy>
  <dcterms:modified xsi:type="dcterms:W3CDTF">2019-09-26T03:00:10Z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