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lang w:val="zh-CN"/>
        </w:rPr>
        <w:t>公开招聘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事业单位工作人员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lang w:val="zh-CN"/>
        </w:rPr>
        <w:t>应聘人员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仿宋_GB2312"/>
          <w:b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lang w:val="zh-CN"/>
        </w:rPr>
        <w:t>诚信承诺书</w:t>
      </w:r>
    </w:p>
    <w:bookmarkEnd w:id="0"/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 xml:space="preserve">    本人已认真阅读2019年杞县公开招聘教师方案，招聘岗位要求及事业单位招聘有关规定，已对报考纪律和事业单位公开招聘违纪违规行为处理规定，理解且认可其内容，确定本人符合应聘条件。</w:t>
      </w:r>
    </w:p>
    <w:p>
      <w:pPr>
        <w:autoSpaceDE w:val="0"/>
        <w:autoSpaceDN w:val="0"/>
        <w:adjustRightInd w:val="0"/>
        <w:ind w:firstLine="560" w:firstLineChars="200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本人郑重承诺：所有填写和提供的个人信息、证明材料、证件等真实、准确、有效，自觉遵守事业单位公开招聘的各项规定及纪律要求，诚实守信报考，认真履行应试人员义务，不无故浪费招聘资源。本人在报名、考试、考察、体检、公示、聘用整个招聘期间保证遵守各项纪律要求，认同并遵守相关规定，若有违反，自愿按相关规定接受处理。本人保证在报名至聘用期间联系方式保持畅通，保守笔试试题、面试试题等信息的秘密，自觉保护个人隐私，不侵犯他人隐私，对因提供有关材料信息不实，违反有关纪律规定和以上承诺造成的后果，本人自愿承担相应责任。</w:t>
      </w:r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firstLine="3360" w:firstLineChars="1200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应聘人员签字：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E08BF"/>
    <w:rsid w:val="142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2019-09-16T11:03:00Z</dcterms:created>
  <dc:creator>再见 € 往事</dc:creator>
  <cp:lastModifiedBy>再见 € 往事</cp:lastModifiedBy>
  <dcterms:modified xsi:type="dcterms:W3CDTF">2019-09-16T11:14:13Z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