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河南省省直事业单位2019年集中招聘岗位信息表</w:t>
      </w:r>
      <w:bookmarkEnd w:id="0"/>
    </w:p>
    <w:p>
      <w:pPr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主管部门：   河南省商务厅       名称（加盖公章）               上报日期：2019  年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 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日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tbl>
      <w:tblPr>
        <w:tblStyle w:val="4"/>
        <w:tblpPr w:leftFromText="180" w:rightFromText="180" w:vertAnchor="page" w:horzAnchor="page" w:tblpX="1862" w:tblpY="4134"/>
        <w:tblOverlap w:val="never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794"/>
        <w:gridCol w:w="1487"/>
        <w:gridCol w:w="745"/>
        <w:gridCol w:w="441"/>
        <w:gridCol w:w="1782"/>
        <w:gridCol w:w="851"/>
        <w:gridCol w:w="766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用人单位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经费供给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形  式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岗位名称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岗位代码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招聘人数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其他条件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专业技术岗综合类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9010101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图书情报与档案管理类: 图书馆学专业、档案学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9010201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工商管理类:会计学、会计硕士、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"http://www.so.com/s?q=%E5%AE%A1%E8%AE%A1%E5%AD%A6&amp;ie=utf-8&amp;src=internal_wenda_recommend_textn" \t "https://wenda.so.com/q/_blank"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审计学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"http://www.so.com/s?q=%E8%B4%A2%E5%8A%A1%E7%AE%A1%E7%90%86&amp;ie=utf-8&amp;src=internal_wenda_recommend_textn" \t "https://wenda.so.com/q/_blank"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9010202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经济学类:金融学方向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9010203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经济与贸易类:国际贸易学、国际商务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9010204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教育学类:学前教育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9010205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中国语言文学类:汉语言文字学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9010206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马克思主义理论与思想政治教育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9010207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数学类:基础数学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9010208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计算机类:计算机应用技术、计算机科学与技术、计算机与信息管理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9010209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工商管理类:电子商务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9010210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体育学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9010211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物流管理与工程类:物流工程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9010212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音乐与舞蹈学类:音乐学（钢琴、声乐方向）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9010213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音乐与舞蹈学类:舞蹈学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专业技术岗教育类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9010214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美术学类:美术学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管理岗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9010301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管理岗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9010302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教育学类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管理岗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9010303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艺术类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河南省外贸学校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财政全供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管理岗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9010304</w:t>
            </w:r>
          </w:p>
        </w:tc>
        <w:tc>
          <w:tcPr>
            <w:tcW w:w="44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工商管理类:会计学、审计学、财务管理及相关专业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全日制研究生、硕士学位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有相关专业工作经验者优先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说明</w:t>
            </w:r>
          </w:p>
        </w:tc>
        <w:tc>
          <w:tcPr>
            <w:tcW w:w="7744" w:type="dxa"/>
            <w:gridSpan w:val="8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经费供给形式分为:财政全供、财政差供、自收自支；岗位名称统一为专业技术岗（综合类、卫生类、教育类）或管理岗（综合类、卫生类、教育类）。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E1CF7"/>
    <w:rsid w:val="67EE1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2019-09-16T07:23:00Z</dcterms:created>
  <dc:creator>A正图教育刘老师18239312783</dc:creator>
  <cp:lastModifiedBy>A正图教育刘老师18239312783</cp:lastModifiedBy>
  <dcterms:modified xsi:type="dcterms:W3CDTF">2019-09-16T07:31:12Z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